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B4" w:rsidRPr="0011112C" w:rsidRDefault="0011112C" w:rsidP="0011112C">
      <w:pPr>
        <w:jc w:val="center"/>
        <w:rPr>
          <w:b/>
          <w:sz w:val="24"/>
          <w:szCs w:val="24"/>
          <w:lang w:val="pl-PL"/>
        </w:rPr>
      </w:pPr>
      <w:bookmarkStart w:id="0" w:name="_GoBack"/>
      <w:bookmarkEnd w:id="0"/>
      <w:r w:rsidRPr="0011112C">
        <w:rPr>
          <w:b/>
          <w:sz w:val="24"/>
          <w:szCs w:val="24"/>
          <w:lang w:val="pl-PL"/>
        </w:rPr>
        <w:t>EGZAMIN CZELADNICZY</w:t>
      </w:r>
    </w:p>
    <w:p w:rsidR="0011112C" w:rsidRDefault="0011112C" w:rsidP="0011112C">
      <w:pPr>
        <w:jc w:val="center"/>
        <w:rPr>
          <w:b/>
          <w:sz w:val="24"/>
          <w:szCs w:val="24"/>
          <w:lang w:val="pl-PL"/>
        </w:rPr>
      </w:pPr>
      <w:r w:rsidRPr="0011112C">
        <w:rPr>
          <w:b/>
          <w:sz w:val="24"/>
          <w:szCs w:val="24"/>
          <w:lang w:val="pl-PL"/>
        </w:rPr>
        <w:t>ZADANIA DO WYKONANIA  NA EGZAMINIE  PRAKTYCZNYM</w:t>
      </w:r>
    </w:p>
    <w:p w:rsidR="0011112C" w:rsidRDefault="0011112C" w:rsidP="0011112C">
      <w:pPr>
        <w:rPr>
          <w:b/>
          <w:sz w:val="24"/>
          <w:szCs w:val="24"/>
          <w:lang w:val="pl-PL"/>
        </w:rPr>
      </w:pPr>
    </w:p>
    <w:p w:rsidR="0026508E" w:rsidRDefault="0026508E" w:rsidP="0011112C">
      <w:pPr>
        <w:rPr>
          <w:b/>
          <w:sz w:val="24"/>
          <w:szCs w:val="24"/>
          <w:lang w:val="pl-PL"/>
        </w:rPr>
      </w:pPr>
    </w:p>
    <w:p w:rsidR="0026508E" w:rsidRDefault="0026508E" w:rsidP="0011112C">
      <w:pPr>
        <w:rPr>
          <w:b/>
          <w:sz w:val="24"/>
          <w:szCs w:val="24"/>
          <w:lang w:val="pl-PL"/>
        </w:rPr>
      </w:pPr>
    </w:p>
    <w:p w:rsidR="0011112C" w:rsidRDefault="0011112C" w:rsidP="0011112C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11112C">
        <w:rPr>
          <w:sz w:val="28"/>
          <w:szCs w:val="28"/>
          <w:lang w:val="pl-PL"/>
        </w:rPr>
        <w:t>Fotografie studyjne</w:t>
      </w:r>
    </w:p>
    <w:p w:rsidR="0011112C" w:rsidRDefault="0011112C" w:rsidP="0011112C">
      <w:pPr>
        <w:pStyle w:val="Akapitzli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popiersie z rękami 1/15x21</w:t>
      </w:r>
    </w:p>
    <w:p w:rsidR="0011112C" w:rsidRDefault="0011112C" w:rsidP="0011112C">
      <w:pPr>
        <w:pStyle w:val="Akapitzli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całość                     1/15x21</w:t>
      </w:r>
    </w:p>
    <w:p w:rsidR="0011112C" w:rsidRDefault="0011112C" w:rsidP="0011112C">
      <w:pPr>
        <w:pStyle w:val="Akapitzli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główka                    1/15x21</w:t>
      </w:r>
    </w:p>
    <w:p w:rsidR="0011112C" w:rsidRDefault="0011112C" w:rsidP="0011112C">
      <w:pPr>
        <w:pStyle w:val="Akapitzli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zdjęcie paszportowe (biometryczne)</w:t>
      </w:r>
    </w:p>
    <w:p w:rsidR="0011112C" w:rsidRDefault="0011112C" w:rsidP="0011112C">
      <w:pPr>
        <w:rPr>
          <w:sz w:val="28"/>
          <w:szCs w:val="28"/>
          <w:lang w:val="pl-PL"/>
        </w:rPr>
      </w:pPr>
    </w:p>
    <w:p w:rsidR="0011112C" w:rsidRDefault="0011112C" w:rsidP="0011112C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Architektura zewnętrzna (całość architektoniczna) 1/15x21</w:t>
      </w:r>
    </w:p>
    <w:p w:rsidR="0026508E" w:rsidRDefault="0026508E" w:rsidP="0026508E">
      <w:pPr>
        <w:pStyle w:val="Akapitzlist"/>
        <w:rPr>
          <w:sz w:val="28"/>
          <w:szCs w:val="28"/>
          <w:lang w:val="pl-PL"/>
        </w:rPr>
      </w:pPr>
    </w:p>
    <w:p w:rsidR="0011112C" w:rsidRDefault="0011112C" w:rsidP="0011112C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Reportaż z lampą błyskową 1/15x21</w:t>
      </w:r>
    </w:p>
    <w:p w:rsidR="0026508E" w:rsidRPr="0026508E" w:rsidRDefault="0026508E" w:rsidP="0026508E">
      <w:pPr>
        <w:pStyle w:val="Akapitzlist"/>
        <w:rPr>
          <w:sz w:val="28"/>
          <w:szCs w:val="28"/>
          <w:lang w:val="pl-PL"/>
        </w:rPr>
      </w:pPr>
    </w:p>
    <w:p w:rsidR="0026508E" w:rsidRDefault="0026508E" w:rsidP="0011112C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Odnowienie starej fotografii (skanowanie lub sfotografowanie plus retusz) – prosimy dołączyć oryginalne zdjęcie</w:t>
      </w:r>
    </w:p>
    <w:p w:rsidR="0026508E" w:rsidRPr="0026508E" w:rsidRDefault="0026508E" w:rsidP="0026508E">
      <w:pPr>
        <w:pStyle w:val="Akapitzlist"/>
        <w:rPr>
          <w:sz w:val="28"/>
          <w:szCs w:val="28"/>
          <w:lang w:val="pl-PL"/>
        </w:rPr>
      </w:pPr>
    </w:p>
    <w:p w:rsidR="0026508E" w:rsidRDefault="0026508E" w:rsidP="0026508E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W/wymienione zadania należy wykonać w technice cyfrowej wraz z retuszem.</w:t>
      </w:r>
    </w:p>
    <w:p w:rsidR="0026508E" w:rsidRPr="0026508E" w:rsidRDefault="0026508E" w:rsidP="0026508E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Prace egzaminacyjne należy wkleić do albumu.</w:t>
      </w:r>
    </w:p>
    <w:sectPr w:rsidR="0026508E" w:rsidRPr="0026508E" w:rsidSect="00856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D3587"/>
    <w:multiLevelType w:val="hybridMultilevel"/>
    <w:tmpl w:val="53F42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2C"/>
    <w:rsid w:val="0011112C"/>
    <w:rsid w:val="001D27AE"/>
    <w:rsid w:val="00232375"/>
    <w:rsid w:val="0026508E"/>
    <w:rsid w:val="00460D3B"/>
    <w:rsid w:val="005A506B"/>
    <w:rsid w:val="008561B4"/>
    <w:rsid w:val="00A51345"/>
    <w:rsid w:val="00AE294B"/>
    <w:rsid w:val="00AF7205"/>
    <w:rsid w:val="00ED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94B"/>
  </w:style>
  <w:style w:type="paragraph" w:styleId="Nagwek1">
    <w:name w:val="heading 1"/>
    <w:basedOn w:val="Normalny"/>
    <w:next w:val="Normalny"/>
    <w:link w:val="Nagwek1Znak"/>
    <w:uiPriority w:val="9"/>
    <w:qFormat/>
    <w:rsid w:val="00AE29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29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29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29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29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29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29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29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E29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2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2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2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E2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E29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AE29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AE29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AE294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AE29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E29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E29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E29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29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E29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E294B"/>
    <w:rPr>
      <w:b/>
      <w:bCs/>
    </w:rPr>
  </w:style>
  <w:style w:type="character" w:styleId="Uwydatnienie">
    <w:name w:val="Emphasis"/>
    <w:basedOn w:val="Domylnaczcionkaakapitu"/>
    <w:uiPriority w:val="20"/>
    <w:qFormat/>
    <w:rsid w:val="00AE294B"/>
    <w:rPr>
      <w:i/>
      <w:iCs/>
    </w:rPr>
  </w:style>
  <w:style w:type="paragraph" w:styleId="Bezodstpw">
    <w:name w:val="No Spacing"/>
    <w:uiPriority w:val="1"/>
    <w:qFormat/>
    <w:rsid w:val="00AE294B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AE294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E294B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E294B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29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294B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AE294B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AE294B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AE294B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AE294B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AE294B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294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94B"/>
  </w:style>
  <w:style w:type="paragraph" w:styleId="Nagwek1">
    <w:name w:val="heading 1"/>
    <w:basedOn w:val="Normalny"/>
    <w:next w:val="Normalny"/>
    <w:link w:val="Nagwek1Znak"/>
    <w:uiPriority w:val="9"/>
    <w:qFormat/>
    <w:rsid w:val="00AE29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29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29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29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29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29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29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29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E29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2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2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2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E2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E29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AE29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AE29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AE294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AE29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E29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E29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E29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29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E29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E294B"/>
    <w:rPr>
      <w:b/>
      <w:bCs/>
    </w:rPr>
  </w:style>
  <w:style w:type="character" w:styleId="Uwydatnienie">
    <w:name w:val="Emphasis"/>
    <w:basedOn w:val="Domylnaczcionkaakapitu"/>
    <w:uiPriority w:val="20"/>
    <w:qFormat/>
    <w:rsid w:val="00AE294B"/>
    <w:rPr>
      <w:i/>
      <w:iCs/>
    </w:rPr>
  </w:style>
  <w:style w:type="paragraph" w:styleId="Bezodstpw">
    <w:name w:val="No Spacing"/>
    <w:uiPriority w:val="1"/>
    <w:qFormat/>
    <w:rsid w:val="00AE294B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AE294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E294B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E294B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29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294B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AE294B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AE294B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AE294B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AE294B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AE294B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29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Aldona Kloc</cp:lastModifiedBy>
  <cp:revision>2</cp:revision>
  <cp:lastPrinted>2013-07-22T10:15:00Z</cp:lastPrinted>
  <dcterms:created xsi:type="dcterms:W3CDTF">2019-06-06T07:35:00Z</dcterms:created>
  <dcterms:modified xsi:type="dcterms:W3CDTF">2019-06-06T07:35:00Z</dcterms:modified>
</cp:coreProperties>
</file>